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AD" w:rsidRPr="002F318A" w:rsidRDefault="005B45AD" w:rsidP="005B45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49F">
        <w:rPr>
          <w:rFonts w:ascii="Times New Roman" w:hAnsi="Times New Roman" w:cs="Times New Roman"/>
          <w:i/>
          <w:sz w:val="24"/>
          <w:szCs w:val="24"/>
        </w:rPr>
        <w:t>Таблица</w:t>
      </w:r>
      <w:r w:rsidRPr="002F318A">
        <w:rPr>
          <w:rFonts w:ascii="Times New Roman" w:hAnsi="Times New Roman" w:cs="Times New Roman"/>
          <w:sz w:val="24"/>
          <w:szCs w:val="24"/>
        </w:rPr>
        <w:t xml:space="preserve"> </w:t>
      </w:r>
      <w:r w:rsidRPr="0000749F">
        <w:rPr>
          <w:rFonts w:ascii="Times New Roman" w:hAnsi="Times New Roman" w:cs="Times New Roman"/>
          <w:sz w:val="24"/>
          <w:szCs w:val="24"/>
        </w:rPr>
        <w:t>3</w:t>
      </w:r>
    </w:p>
    <w:p w:rsidR="005B45AD" w:rsidRDefault="005B45AD" w:rsidP="005B4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8A">
        <w:rPr>
          <w:rFonts w:ascii="Times New Roman" w:hAnsi="Times New Roman" w:cs="Times New Roman"/>
          <w:b/>
          <w:sz w:val="28"/>
          <w:szCs w:val="28"/>
        </w:rPr>
        <w:t>Бланк 1.Форма календарного планирования образовательной деятел</w:t>
      </w:r>
      <w:r w:rsidRPr="002F318A">
        <w:rPr>
          <w:rFonts w:ascii="Times New Roman" w:hAnsi="Times New Roman" w:cs="Times New Roman"/>
          <w:b/>
          <w:sz w:val="28"/>
          <w:szCs w:val="28"/>
        </w:rPr>
        <w:t>ь</w:t>
      </w:r>
      <w:r w:rsidRPr="002F318A">
        <w:rPr>
          <w:rFonts w:ascii="Times New Roman" w:hAnsi="Times New Roman" w:cs="Times New Roman"/>
          <w:b/>
          <w:sz w:val="28"/>
          <w:szCs w:val="28"/>
        </w:rPr>
        <w:t>ности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18A">
        <w:rPr>
          <w:rFonts w:ascii="Times New Roman" w:hAnsi="Times New Roman" w:cs="Times New Roman"/>
          <w:b/>
          <w:sz w:val="28"/>
          <w:szCs w:val="28"/>
        </w:rPr>
        <w:t xml:space="preserve">неделю (НОД и самостоятельная деятельность детей) –  </w:t>
      </w:r>
    </w:p>
    <w:p w:rsidR="005B45AD" w:rsidRPr="002F318A" w:rsidRDefault="005B45AD" w:rsidP="005B45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8A">
        <w:rPr>
          <w:rFonts w:ascii="Times New Roman" w:hAnsi="Times New Roman" w:cs="Times New Roman"/>
          <w:b/>
          <w:i/>
          <w:sz w:val="28"/>
          <w:szCs w:val="28"/>
        </w:rPr>
        <w:t>методика Ребровой В.И.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1968"/>
        <w:gridCol w:w="1454"/>
        <w:gridCol w:w="2507"/>
        <w:gridCol w:w="1871"/>
      </w:tblGrid>
      <w:tr w:rsidR="005B45AD" w:rsidTr="002B60A7">
        <w:tc>
          <w:tcPr>
            <w:tcW w:w="9571" w:type="dxa"/>
            <w:gridSpan w:val="5"/>
          </w:tcPr>
          <w:p w:rsidR="005B45AD" w:rsidRPr="001462F0" w:rsidRDefault="005B45AD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62F0">
              <w:rPr>
                <w:rFonts w:ascii="Times New Roman" w:hAnsi="Times New Roman" w:cs="Times New Roman"/>
                <w:b/>
              </w:rPr>
              <w:t>КАЛЕНДАРНОЕ ПЛАНИРОВАНИЕ</w:t>
            </w:r>
          </w:p>
          <w:p w:rsidR="005B45AD" w:rsidRPr="001462F0" w:rsidRDefault="005B45AD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62F0">
              <w:rPr>
                <w:rFonts w:ascii="Times New Roman" w:hAnsi="Times New Roman" w:cs="Times New Roman"/>
                <w:b/>
              </w:rPr>
              <w:t>группы общеразвивающей направленности _________________возраста</w:t>
            </w:r>
          </w:p>
          <w:p w:rsidR="005B45AD" w:rsidRPr="001462F0" w:rsidRDefault="005B45AD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62F0">
              <w:rPr>
                <w:rFonts w:ascii="Times New Roman" w:hAnsi="Times New Roman" w:cs="Times New Roman"/>
                <w:b/>
              </w:rPr>
              <w:t>Составители_____________________________________________________________________</w:t>
            </w:r>
          </w:p>
          <w:p w:rsidR="005B45AD" w:rsidRPr="001462F0" w:rsidRDefault="005B45AD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62F0">
              <w:rPr>
                <w:rFonts w:ascii="Times New Roman" w:hAnsi="Times New Roman" w:cs="Times New Roman"/>
                <w:b/>
              </w:rPr>
              <w:t>планируемый перио</w:t>
            </w:r>
            <w:r>
              <w:rPr>
                <w:rFonts w:ascii="Times New Roman" w:hAnsi="Times New Roman" w:cs="Times New Roman"/>
                <w:b/>
              </w:rPr>
              <w:t xml:space="preserve">д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_____________ по __________</w:t>
            </w:r>
          </w:p>
          <w:p w:rsidR="005B45AD" w:rsidRDefault="005B45AD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62F0">
              <w:rPr>
                <w:rFonts w:ascii="Times New Roman" w:hAnsi="Times New Roman" w:cs="Times New Roman"/>
                <w:b/>
              </w:rPr>
              <w:t>Тема (проект) месяца____________________________</w:t>
            </w:r>
          </w:p>
          <w:p w:rsidR="005B45AD" w:rsidRPr="001462F0" w:rsidRDefault="005B45AD" w:rsidP="002B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1462F0">
              <w:rPr>
                <w:rFonts w:ascii="Times New Roman" w:hAnsi="Times New Roman" w:cs="Times New Roman"/>
                <w:b/>
              </w:rPr>
              <w:t>Тема (проект) неде</w:t>
            </w:r>
            <w:r>
              <w:rPr>
                <w:rFonts w:ascii="Times New Roman" w:hAnsi="Times New Roman" w:cs="Times New Roman"/>
                <w:b/>
              </w:rPr>
              <w:t>ли____________________________</w:t>
            </w:r>
          </w:p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AD" w:rsidTr="002B60A7">
        <w:tc>
          <w:tcPr>
            <w:tcW w:w="1771" w:type="dxa"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Образователь-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62F0">
              <w:rPr>
                <w:rFonts w:ascii="Times New Roman" w:hAnsi="Times New Roman" w:cs="Times New Roman"/>
              </w:rPr>
              <w:t>ные</w:t>
            </w:r>
            <w:proofErr w:type="spellEnd"/>
            <w:r w:rsidRPr="001462F0">
              <w:rPr>
                <w:rFonts w:ascii="Times New Roman" w:hAnsi="Times New Roman" w:cs="Times New Roman"/>
              </w:rPr>
              <w:t xml:space="preserve"> области</w:t>
            </w:r>
          </w:p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1462F0">
              <w:rPr>
                <w:rFonts w:ascii="Times New Roman" w:hAnsi="Times New Roman" w:cs="Times New Roman"/>
              </w:rPr>
              <w:t>непосре</w:t>
            </w:r>
            <w:r w:rsidRPr="001462F0">
              <w:rPr>
                <w:rFonts w:ascii="Times New Roman" w:hAnsi="Times New Roman" w:cs="Times New Roman"/>
              </w:rPr>
              <w:t>д</w:t>
            </w:r>
            <w:r w:rsidRPr="001462F0">
              <w:rPr>
                <w:rFonts w:ascii="Times New Roman" w:hAnsi="Times New Roman" w:cs="Times New Roman"/>
              </w:rPr>
              <w:t>ственной</w:t>
            </w:r>
            <w:proofErr w:type="gramEnd"/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образовательной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деятельности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(НОД)</w:t>
            </w:r>
          </w:p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Даты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проведения</w:t>
            </w:r>
          </w:p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 w:rsidRPr="001462F0">
              <w:rPr>
                <w:rFonts w:ascii="Times New Roman" w:hAnsi="Times New Roman" w:cs="Times New Roman"/>
              </w:rPr>
              <w:t>деятельн</w:t>
            </w:r>
            <w:r w:rsidRPr="001462F0">
              <w:rPr>
                <w:rFonts w:ascii="Times New Roman" w:hAnsi="Times New Roman" w:cs="Times New Roman"/>
              </w:rPr>
              <w:t>о</w:t>
            </w:r>
            <w:r w:rsidRPr="001462F0">
              <w:rPr>
                <w:rFonts w:ascii="Times New Roman" w:hAnsi="Times New Roman" w:cs="Times New Roman"/>
              </w:rPr>
              <w:t>сти</w:t>
            </w:r>
          </w:p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 xml:space="preserve">Оборудование </w:t>
            </w:r>
            <w:proofErr w:type="gramStart"/>
            <w:r w:rsidRPr="001462F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62F0">
              <w:rPr>
                <w:rFonts w:ascii="Times New Roman" w:hAnsi="Times New Roman" w:cs="Times New Roman"/>
              </w:rPr>
              <w:t>центрах</w:t>
            </w:r>
            <w:proofErr w:type="gramEnd"/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 xml:space="preserve">активности </w:t>
            </w:r>
            <w:proofErr w:type="gramStart"/>
            <w:r w:rsidRPr="001462F0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организации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самостоятельной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деятельности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</w:tr>
      <w:tr w:rsidR="005B45AD" w:rsidTr="002B60A7">
        <w:trPr>
          <w:trHeight w:val="300"/>
        </w:trPr>
        <w:tc>
          <w:tcPr>
            <w:tcW w:w="1771" w:type="dxa"/>
            <w:vMerge w:val="restart"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Познавательное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развитие</w:t>
            </w:r>
          </w:p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Познавательно-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исследовательская и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продуктивная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(конструктивная)</w:t>
            </w:r>
            <w:r w:rsidRPr="001462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деятельность (ПИПКД)</w:t>
            </w:r>
          </w:p>
        </w:tc>
        <w:tc>
          <w:tcPr>
            <w:tcW w:w="1454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AD" w:rsidTr="002B60A7">
        <w:trPr>
          <w:trHeight w:val="315"/>
        </w:trPr>
        <w:tc>
          <w:tcPr>
            <w:tcW w:w="1771" w:type="dxa"/>
            <w:vMerge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1462F0">
              <w:rPr>
                <w:rFonts w:ascii="Times New Roman" w:hAnsi="Times New Roman" w:cs="Times New Roman"/>
              </w:rPr>
              <w:t>целостной</w:t>
            </w:r>
            <w:proofErr w:type="gramEnd"/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мира (ФЦКМ)</w:t>
            </w:r>
          </w:p>
        </w:tc>
        <w:tc>
          <w:tcPr>
            <w:tcW w:w="1454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AD" w:rsidTr="002B60A7">
        <w:trPr>
          <w:trHeight w:val="270"/>
        </w:trPr>
        <w:tc>
          <w:tcPr>
            <w:tcW w:w="1771" w:type="dxa"/>
            <w:vMerge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Формирование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элементарных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математических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представлений (ФЭМП)</w:t>
            </w:r>
          </w:p>
        </w:tc>
        <w:tc>
          <w:tcPr>
            <w:tcW w:w="1454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AD" w:rsidTr="002B60A7">
        <w:trPr>
          <w:trHeight w:val="450"/>
        </w:trPr>
        <w:tc>
          <w:tcPr>
            <w:tcW w:w="1771" w:type="dxa"/>
            <w:vMerge w:val="restart"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Речевое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развитие</w:t>
            </w:r>
          </w:p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B45AD" w:rsidRPr="001462F0" w:rsidRDefault="005B45AD" w:rsidP="002B60A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Коммуникация</w:t>
            </w:r>
          </w:p>
        </w:tc>
        <w:tc>
          <w:tcPr>
            <w:tcW w:w="1454" w:type="dxa"/>
          </w:tcPr>
          <w:p w:rsidR="005B45AD" w:rsidRDefault="005B45AD" w:rsidP="002B6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5B45AD" w:rsidRDefault="005B45AD" w:rsidP="002B6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AD" w:rsidTr="002B60A7">
        <w:trPr>
          <w:trHeight w:val="450"/>
        </w:trPr>
        <w:tc>
          <w:tcPr>
            <w:tcW w:w="1771" w:type="dxa"/>
            <w:vMerge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5B45AD" w:rsidRPr="001462F0" w:rsidRDefault="005B45AD" w:rsidP="002B60A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gramStart"/>
            <w:r w:rsidRPr="001462F0">
              <w:rPr>
                <w:rFonts w:ascii="Times New Roman" w:hAnsi="Times New Roman" w:cs="Times New Roman"/>
              </w:rPr>
              <w:lastRenderedPageBreak/>
              <w:t>худож</w:t>
            </w:r>
            <w:r w:rsidRPr="001462F0">
              <w:rPr>
                <w:rFonts w:ascii="Times New Roman" w:hAnsi="Times New Roman" w:cs="Times New Roman"/>
              </w:rPr>
              <w:t>е</w:t>
            </w:r>
            <w:r w:rsidRPr="001462F0">
              <w:rPr>
                <w:rFonts w:ascii="Times New Roman" w:hAnsi="Times New Roman" w:cs="Times New Roman"/>
              </w:rPr>
              <w:t>ственной</w:t>
            </w:r>
            <w:proofErr w:type="gramEnd"/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литературы</w:t>
            </w:r>
            <w:r w:rsidRPr="001462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AD" w:rsidTr="002B60A7">
        <w:trPr>
          <w:trHeight w:val="375"/>
        </w:trPr>
        <w:tc>
          <w:tcPr>
            <w:tcW w:w="1771" w:type="dxa"/>
            <w:vMerge w:val="restart"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lastRenderedPageBreak/>
              <w:t>Художественно-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творческое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развитие</w:t>
            </w:r>
          </w:p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454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AD" w:rsidTr="002B60A7">
        <w:trPr>
          <w:trHeight w:val="405"/>
        </w:trPr>
        <w:tc>
          <w:tcPr>
            <w:tcW w:w="1771" w:type="dxa"/>
            <w:vMerge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Лепка/аппликация</w:t>
            </w:r>
          </w:p>
        </w:tc>
        <w:tc>
          <w:tcPr>
            <w:tcW w:w="1454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AD" w:rsidTr="002B60A7">
        <w:trPr>
          <w:trHeight w:val="405"/>
        </w:trPr>
        <w:tc>
          <w:tcPr>
            <w:tcW w:w="1771" w:type="dxa"/>
            <w:vMerge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Музыка со спец</w:t>
            </w:r>
            <w:r w:rsidRPr="001462F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алистом </w:t>
            </w:r>
          </w:p>
        </w:tc>
        <w:tc>
          <w:tcPr>
            <w:tcW w:w="1454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AD" w:rsidTr="002B60A7">
        <w:tc>
          <w:tcPr>
            <w:tcW w:w="1771" w:type="dxa"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«Физическая</w:t>
            </w:r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культура»</w:t>
            </w:r>
          </w:p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62F0">
              <w:rPr>
                <w:rFonts w:ascii="Times New Roman" w:hAnsi="Times New Roman" w:cs="Times New Roman"/>
              </w:rPr>
              <w:t>Физическая кул</w:t>
            </w:r>
            <w:r w:rsidRPr="001462F0">
              <w:rPr>
                <w:rFonts w:ascii="Times New Roman" w:hAnsi="Times New Roman" w:cs="Times New Roman"/>
              </w:rPr>
              <w:t>ь</w:t>
            </w:r>
            <w:r w:rsidRPr="001462F0">
              <w:rPr>
                <w:rFonts w:ascii="Times New Roman" w:hAnsi="Times New Roman" w:cs="Times New Roman"/>
              </w:rPr>
              <w:t xml:space="preserve">тура </w:t>
            </w:r>
            <w:proofErr w:type="gramStart"/>
            <w:r w:rsidRPr="001462F0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5B45AD" w:rsidRPr="001462F0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специалистом</w:t>
            </w:r>
          </w:p>
        </w:tc>
        <w:tc>
          <w:tcPr>
            <w:tcW w:w="1454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5B45AD" w:rsidRDefault="005B45AD" w:rsidP="002B60A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2A2" w:rsidRDefault="007752A2">
      <w:bookmarkStart w:id="0" w:name="_GoBack"/>
      <w:bookmarkEnd w:id="0"/>
    </w:p>
    <w:sectPr w:rsidR="0077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BF"/>
    <w:rsid w:val="005B45AD"/>
    <w:rsid w:val="007752A2"/>
    <w:rsid w:val="00D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2015-01-17T18:59:00Z</dcterms:created>
  <dcterms:modified xsi:type="dcterms:W3CDTF">2015-01-17T18:59:00Z</dcterms:modified>
</cp:coreProperties>
</file>